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  <w:w w:val="95"/>
        </w:rPr>
        <w:t>关于报送 </w:t>
      </w:r>
      <w:r>
        <w:rPr>
          <w:rFonts w:ascii="Calibri" w:eastAsia="Calibri"/>
          <w:w w:val="95"/>
        </w:rPr>
        <w:t>2024</w:t>
      </w:r>
      <w:r>
        <w:rPr>
          <w:rFonts w:ascii="Calibri" w:eastAsia="Calibri"/>
          <w:spacing w:val="109"/>
        </w:rPr>
        <w:t> </w:t>
      </w:r>
      <w:r>
        <w:rPr>
          <w:w w:val="95"/>
        </w:rPr>
        <w:t>迎新工作人员的通知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61"/>
        <w:ind w:left="220"/>
        <w:rPr>
          <w:rFonts w:ascii="Calibri" w:eastAsia="Calibri"/>
        </w:rPr>
      </w:pPr>
      <w:r>
        <w:rPr/>
        <w:t>各学院</w:t>
      </w:r>
      <w:r>
        <w:rPr>
          <w:rFonts w:ascii="Calibri" w:eastAsia="Calibri"/>
        </w:rPr>
        <w:t>/</w:t>
      </w:r>
      <w:r>
        <w:rPr/>
        <w:t>部</w:t>
      </w:r>
      <w:r>
        <w:rPr>
          <w:rFonts w:ascii="Calibri" w:eastAsia="Calibri"/>
        </w:rPr>
        <w:t>:</w:t>
      </w:r>
    </w:p>
    <w:p>
      <w:pPr>
        <w:pStyle w:val="BodyText"/>
        <w:spacing w:before="266"/>
        <w:ind w:left="779"/>
      </w:pPr>
      <w:r>
        <w:rPr>
          <w:rFonts w:ascii="Calibri" w:eastAsia="Calibri"/>
        </w:rPr>
        <w:t>2024</w:t>
      </w:r>
      <w:r>
        <w:rPr>
          <w:rFonts w:ascii="Calibri" w:eastAsia="Calibri"/>
          <w:spacing w:val="6"/>
        </w:rPr>
        <w:t>   </w:t>
      </w:r>
      <w:r>
        <w:rPr/>
        <w:t>年新生迎新工作即将启动</w:t>
      </w:r>
      <w:r>
        <w:rPr>
          <w:rFonts w:ascii="Calibri" w:eastAsia="Calibri"/>
        </w:rPr>
        <w:t>,</w:t>
      </w:r>
      <w:r>
        <w:rPr/>
        <w:t>请各二级学院及相关部门按下表报送分班分宿舍</w:t>
      </w:r>
    </w:p>
    <w:p>
      <w:pPr>
        <w:pStyle w:val="BodyText"/>
        <w:spacing w:line="417" w:lineRule="auto" w:before="265"/>
        <w:ind w:left="220" w:right="117"/>
      </w:pPr>
      <w:r>
        <w:rPr>
          <w:spacing w:val="-2"/>
        </w:rPr>
        <w:t>等相关流程的工作人员</w:t>
      </w:r>
      <w:r>
        <w:rPr>
          <w:rFonts w:ascii="Calibri" w:eastAsia="Calibri"/>
          <w:spacing w:val="-2"/>
        </w:rPr>
        <w:t>,</w:t>
      </w:r>
      <w:r>
        <w:rPr>
          <w:spacing w:val="-7"/>
        </w:rPr>
        <w:t>一人一账号，账号名为工号。于 </w:t>
      </w:r>
      <w:r>
        <w:rPr>
          <w:rFonts w:ascii="Calibri" w:eastAsia="Calibri"/>
          <w:spacing w:val="-1"/>
        </w:rPr>
        <w:t>7</w:t>
      </w:r>
      <w:r>
        <w:rPr>
          <w:rFonts w:ascii="Calibri" w:eastAsia="Calibri"/>
          <w:spacing w:val="5"/>
        </w:rPr>
        <w:t> </w:t>
      </w:r>
      <w:r>
        <w:rPr>
          <w:spacing w:val="-36"/>
        </w:rPr>
        <w:t>月 </w:t>
      </w:r>
      <w:r>
        <w:rPr>
          <w:rFonts w:ascii="Calibri" w:eastAsia="Calibri"/>
          <w:spacing w:val="-1"/>
        </w:rPr>
        <w:t>23</w:t>
      </w:r>
      <w:r>
        <w:rPr>
          <w:rFonts w:ascii="Calibri" w:eastAsia="Calibri"/>
          <w:spacing w:val="7"/>
        </w:rPr>
        <w:t> </w:t>
      </w:r>
      <w:r>
        <w:rPr>
          <w:spacing w:val="-37"/>
        </w:rPr>
        <w:t>日 </w:t>
      </w:r>
      <w:r>
        <w:rPr>
          <w:rFonts w:ascii="Calibri" w:eastAsia="Calibri"/>
          <w:spacing w:val="-1"/>
        </w:rPr>
        <w:t>16</w:t>
      </w:r>
      <w:r>
        <w:rPr>
          <w:rFonts w:ascii="Calibri" w:eastAsia="Calibri"/>
          <w:spacing w:val="16"/>
        </w:rPr>
        <w:t> </w:t>
      </w:r>
      <w:r>
        <w:rPr>
          <w:spacing w:val="-1"/>
        </w:rPr>
        <w:t>点之前发至招生</w:t>
      </w:r>
      <w:r>
        <w:rPr/>
        <w:t>处彭建伟老师。</w:t>
      </w:r>
    </w:p>
    <w:p>
      <w:pPr>
        <w:spacing w:before="199" w:after="22"/>
        <w:ind w:left="220" w:right="0" w:firstLine="0"/>
        <w:jc w:val="left"/>
        <w:rPr>
          <w:sz w:val="21"/>
        </w:rPr>
      </w:pPr>
      <w:r>
        <w:rPr>
          <w:sz w:val="21"/>
        </w:rPr>
        <w:t>如有多名教师请换行填写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1"/>
        <w:gridCol w:w="1656"/>
        <w:gridCol w:w="1847"/>
        <w:gridCol w:w="1904"/>
        <w:gridCol w:w="1803"/>
        <w:gridCol w:w="1343"/>
      </w:tblGrid>
      <w:tr>
        <w:trPr>
          <w:trHeight w:val="725" w:hRule="atLeast"/>
        </w:trPr>
        <w:tc>
          <w:tcPr>
            <w:tcW w:w="1941" w:type="dxa"/>
          </w:tcPr>
          <w:p>
            <w:pPr>
              <w:pStyle w:val="TableParagraph"/>
              <w:spacing w:before="209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功能模块</w:t>
            </w:r>
          </w:p>
        </w:tc>
        <w:tc>
          <w:tcPr>
            <w:tcW w:w="1656" w:type="dxa"/>
          </w:tcPr>
          <w:p>
            <w:pPr>
              <w:pStyle w:val="TableParagraph"/>
              <w:spacing w:before="209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7" w:type="dxa"/>
          </w:tcPr>
          <w:p>
            <w:pPr>
              <w:pStyle w:val="TableParagraph"/>
              <w:spacing w:before="209"/>
              <w:ind w:left="661" w:right="655"/>
              <w:jc w:val="center"/>
              <w:rPr>
                <w:sz w:val="24"/>
              </w:rPr>
            </w:pPr>
            <w:r>
              <w:rPr>
                <w:sz w:val="24"/>
              </w:rPr>
              <w:t>工号</w:t>
            </w:r>
          </w:p>
        </w:tc>
        <w:tc>
          <w:tcPr>
            <w:tcW w:w="1904" w:type="dxa"/>
          </w:tcPr>
          <w:p>
            <w:pPr>
              <w:pStyle w:val="TableParagraph"/>
              <w:spacing w:before="209"/>
              <w:ind w:left="303"/>
              <w:rPr>
                <w:sz w:val="24"/>
              </w:rPr>
            </w:pPr>
            <w:r>
              <w:rPr>
                <w:sz w:val="24"/>
              </w:rPr>
              <w:t>所在学院</w:t>
            </w:r>
            <w:r>
              <w:rPr>
                <w:rFonts w:ascii="Calibri" w:eastAsia="Calibri"/>
                <w:sz w:val="24"/>
              </w:rPr>
              <w:t>/</w:t>
            </w:r>
            <w:r>
              <w:rPr>
                <w:sz w:val="24"/>
              </w:rPr>
              <w:t>部</w:t>
            </w:r>
          </w:p>
        </w:tc>
        <w:tc>
          <w:tcPr>
            <w:tcW w:w="1803" w:type="dxa"/>
          </w:tcPr>
          <w:p>
            <w:pPr>
              <w:pStyle w:val="TableParagraph"/>
              <w:spacing w:before="209"/>
              <w:ind w:left="420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43" w:type="dxa"/>
          </w:tcPr>
          <w:p>
            <w:pPr>
              <w:pStyle w:val="TableParagraph"/>
              <w:spacing w:before="209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>
        <w:trPr>
          <w:trHeight w:val="936" w:hRule="atLeast"/>
        </w:trPr>
        <w:tc>
          <w:tcPr>
            <w:tcW w:w="194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学生管理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ind w:left="125" w:right="117"/>
              <w:jc w:val="center"/>
              <w:rPr>
                <w:sz w:val="21"/>
              </w:rPr>
            </w:pPr>
            <w:r>
              <w:rPr>
                <w:sz w:val="21"/>
              </w:rPr>
              <w:t>仅限教务处</w:t>
            </w:r>
          </w:p>
        </w:tc>
      </w:tr>
      <w:tr>
        <w:trPr>
          <w:trHeight w:val="936" w:hRule="atLeast"/>
        </w:trPr>
        <w:tc>
          <w:tcPr>
            <w:tcW w:w="194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贫困生减免审核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"/>
              <w:rPr>
                <w:sz w:val="22"/>
              </w:rPr>
            </w:pPr>
          </w:p>
          <w:p>
            <w:pPr>
              <w:pStyle w:val="TableParagraph"/>
              <w:ind w:left="355"/>
              <w:rPr>
                <w:sz w:val="21"/>
              </w:rPr>
            </w:pPr>
            <w:r>
              <w:rPr>
                <w:sz w:val="21"/>
              </w:rPr>
              <w:t>学工处</w:t>
            </w:r>
          </w:p>
        </w:tc>
      </w:tr>
      <w:tr>
        <w:trPr>
          <w:trHeight w:val="935" w:hRule="atLeast"/>
        </w:trPr>
        <w:tc>
          <w:tcPr>
            <w:tcW w:w="1941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助学贷款审核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6" w:hRule="atLeast"/>
        </w:trPr>
        <w:tc>
          <w:tcPr>
            <w:tcW w:w="1941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分班管理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二级学院</w:t>
            </w:r>
          </w:p>
        </w:tc>
      </w:tr>
      <w:tr>
        <w:trPr>
          <w:trHeight w:val="936" w:hRule="atLeast"/>
        </w:trPr>
        <w:tc>
          <w:tcPr>
            <w:tcW w:w="194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分寝室管理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1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二级学院</w:t>
            </w:r>
          </w:p>
        </w:tc>
      </w:tr>
      <w:tr>
        <w:trPr>
          <w:trHeight w:val="935" w:hRule="atLeast"/>
        </w:trPr>
        <w:tc>
          <w:tcPr>
            <w:tcW w:w="1941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新生报到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二级学院</w:t>
            </w:r>
          </w:p>
        </w:tc>
      </w:tr>
      <w:tr>
        <w:trPr>
          <w:trHeight w:val="935" w:hRule="atLeast"/>
        </w:trPr>
        <w:tc>
          <w:tcPr>
            <w:tcW w:w="1941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宿舍扫码入住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23" w:right="117"/>
              <w:jc w:val="center"/>
              <w:rPr>
                <w:sz w:val="24"/>
              </w:rPr>
            </w:pPr>
            <w:r>
              <w:rPr>
                <w:sz w:val="24"/>
              </w:rPr>
              <w:t>学工处</w:t>
            </w:r>
          </w:p>
        </w:tc>
      </w:tr>
      <w:tr>
        <w:trPr>
          <w:trHeight w:val="567" w:hRule="atLeast"/>
        </w:trPr>
        <w:tc>
          <w:tcPr>
            <w:tcW w:w="1941" w:type="dxa"/>
          </w:tcPr>
          <w:p>
            <w:pPr>
              <w:pStyle w:val="TableParagraph"/>
              <w:spacing w:before="130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分析统计</w:t>
            </w: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4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2" w:hRule="atLeast"/>
        </w:trPr>
        <w:tc>
          <w:tcPr>
            <w:tcW w:w="10494" w:type="dxa"/>
            <w:gridSpan w:val="6"/>
          </w:tcPr>
          <w:p>
            <w:pPr>
              <w:pStyle w:val="TableParagraph"/>
              <w:spacing w:before="20"/>
              <w:ind w:left="2285" w:right="2279"/>
              <w:jc w:val="center"/>
              <w:rPr>
                <w:sz w:val="21"/>
              </w:rPr>
            </w:pPr>
            <w:r>
              <w:rPr>
                <w:sz w:val="21"/>
              </w:rPr>
              <w:t>分析统计：原则上仅二级学院院长、书记及职能部门负责人申请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17" w:lineRule="auto" w:before="1"/>
        <w:ind w:left="7885" w:right="117" w:firstLine="1960"/>
        <w:jc w:val="right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2659379</wp:posOffset>
            </wp:positionH>
            <wp:positionV relativeFrom="paragraph">
              <wp:posOffset>-686295</wp:posOffset>
            </wp:positionV>
            <wp:extent cx="1729740" cy="16885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9740" cy="1688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4434840</wp:posOffset>
            </wp:positionH>
            <wp:positionV relativeFrom="paragraph">
              <wp:posOffset>-661911</wp:posOffset>
            </wp:positionV>
            <wp:extent cx="1813560" cy="1740408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3560" cy="1740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招生处网络与信息化管理中心</w:t>
      </w:r>
      <w:r>
        <w:rPr>
          <w:rFonts w:ascii="Calibri" w:eastAsia="Calibri"/>
        </w:rPr>
        <w:t>2024</w:t>
      </w:r>
      <w:r>
        <w:rPr>
          <w:rFonts w:ascii="Calibri" w:eastAsia="Calibri"/>
          <w:spacing w:val="7"/>
        </w:rPr>
        <w:t> </w:t>
      </w:r>
      <w:r>
        <w:rPr>
          <w:spacing w:val="-37"/>
        </w:rPr>
        <w:t>年 </w:t>
      </w:r>
      <w:r>
        <w:rPr>
          <w:rFonts w:ascii="Calibri" w:eastAsia="Calibri"/>
        </w:rPr>
        <w:t>7</w:t>
      </w:r>
      <w:r>
        <w:rPr>
          <w:rFonts w:ascii="Calibri" w:eastAsia="Calibri"/>
          <w:spacing w:val="7"/>
        </w:rPr>
        <w:t> </w:t>
      </w:r>
      <w:r>
        <w:rPr>
          <w:spacing w:val="-36"/>
        </w:rPr>
        <w:t>月 </w:t>
      </w:r>
      <w:r>
        <w:rPr>
          <w:rFonts w:ascii="Calibri" w:eastAsia="Calibri"/>
        </w:rPr>
        <w:t>18</w:t>
      </w:r>
      <w:r>
        <w:rPr>
          <w:rFonts w:ascii="Calibri" w:eastAsia="Calibri"/>
          <w:spacing w:val="5"/>
        </w:rPr>
        <w:t> </w:t>
      </w:r>
      <w:r>
        <w:rPr/>
        <w:t>日</w:t>
      </w:r>
    </w:p>
    <w:sectPr>
      <w:type w:val="continuous"/>
      <w:pgSz w:w="11910" w:h="16840"/>
      <w:pgMar w:top="72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imSun">
    <w:altName w:val="SimSu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imSun" w:hAnsi="SimSun" w:eastAsia="SimSun" w:cs="SimSun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SimSun" w:hAnsi="SimSun" w:eastAsia="SimSun" w:cs="SimSun"/>
      <w:sz w:val="28"/>
      <w:szCs w:val="28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13"/>
      <w:ind w:left="2088" w:right="1988"/>
      <w:jc w:val="center"/>
    </w:pPr>
    <w:rPr>
      <w:rFonts w:ascii="SimSun" w:hAnsi="SimSun" w:eastAsia="SimSun" w:cs="SimSun"/>
      <w:sz w:val="44"/>
      <w:szCs w:val="44"/>
      <w:lang w:val="en-US" w:eastAsia="zh-CN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SimSun" w:hAnsi="SimSun" w:eastAsia="SimSun" w:cs="SimSun"/>
      <w:lang w:val="en-US" w:eastAsia="zh-CN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民族豪侠</dc:creator>
  <dcterms:created xsi:type="dcterms:W3CDTF">2024-11-22T12:02:56Z</dcterms:created>
  <dcterms:modified xsi:type="dcterms:W3CDTF">2024-11-22T12:02:56Z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2024-11-22T00:00:00Z</vt:filetime>
  </property>
</Properties>
</file>